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08" w:rsidRPr="00EA2108" w:rsidRDefault="00EA2108" w:rsidP="00EA2108">
      <w:pPr>
        <w:pStyle w:val="Default"/>
        <w:rPr>
          <w:rFonts w:ascii="Times New Roman" w:hAnsi="Times New Roman" w:cs="Times New Roman"/>
        </w:rPr>
      </w:pPr>
    </w:p>
    <w:p w:rsidR="00EA2108" w:rsidRPr="00EA2108" w:rsidRDefault="00EA2108" w:rsidP="00EA2108">
      <w:pPr>
        <w:pStyle w:val="Default"/>
        <w:rPr>
          <w:rFonts w:ascii="Times New Roman" w:hAnsi="Times New Roman" w:cs="Times New Roman"/>
        </w:rPr>
      </w:pPr>
    </w:p>
    <w:p w:rsidR="00EA2108" w:rsidRPr="0044470D" w:rsidRDefault="00EA2108" w:rsidP="00EA210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EA2108">
        <w:rPr>
          <w:rFonts w:ascii="Times New Roman" w:hAnsi="Times New Roman" w:cs="Times New Roman"/>
          <w:color w:val="auto"/>
        </w:rPr>
        <w:t xml:space="preserve"> </w:t>
      </w:r>
      <w:r w:rsidR="00805281">
        <w:rPr>
          <w:rFonts w:ascii="Times New Roman" w:hAnsi="Times New Roman" w:cs="Times New Roman"/>
          <w:color w:val="auto"/>
        </w:rPr>
        <w:tab/>
      </w:r>
      <w:r w:rsidR="00805281">
        <w:rPr>
          <w:rFonts w:ascii="Times New Roman" w:hAnsi="Times New Roman" w:cs="Times New Roman"/>
          <w:color w:val="auto"/>
        </w:rPr>
        <w:tab/>
      </w:r>
      <w:r w:rsidR="00805281">
        <w:rPr>
          <w:rFonts w:ascii="Times New Roman" w:hAnsi="Times New Roman" w:cs="Times New Roman"/>
          <w:color w:val="auto"/>
        </w:rPr>
        <w:tab/>
      </w:r>
      <w:r w:rsidR="00805281">
        <w:rPr>
          <w:rFonts w:ascii="Times New Roman" w:hAnsi="Times New Roman" w:cs="Times New Roman"/>
          <w:color w:val="auto"/>
        </w:rPr>
        <w:tab/>
      </w:r>
      <w:r w:rsidR="00805281">
        <w:rPr>
          <w:rFonts w:ascii="Times New Roman" w:hAnsi="Times New Roman" w:cs="Times New Roman"/>
          <w:color w:val="auto"/>
        </w:rPr>
        <w:tab/>
      </w:r>
      <w:r w:rsidR="00805281">
        <w:rPr>
          <w:rFonts w:ascii="Times New Roman" w:hAnsi="Times New Roman" w:cs="Times New Roman"/>
          <w:color w:val="auto"/>
        </w:rPr>
        <w:tab/>
      </w:r>
      <w:r w:rsidRPr="0044470D">
        <w:rPr>
          <w:rFonts w:ascii="Times New Roman" w:hAnsi="Times New Roman" w:cs="Times New Roman"/>
          <w:iCs/>
          <w:color w:val="auto"/>
          <w:sz w:val="20"/>
          <w:szCs w:val="23"/>
        </w:rPr>
        <w:t xml:space="preserve">załącznik nr 3 do </w:t>
      </w:r>
      <w:r w:rsidR="00805281" w:rsidRPr="0044470D">
        <w:rPr>
          <w:rFonts w:ascii="Times New Roman" w:hAnsi="Times New Roman" w:cs="Times New Roman"/>
          <w:iCs/>
          <w:color w:val="auto"/>
          <w:sz w:val="20"/>
          <w:szCs w:val="23"/>
        </w:rPr>
        <w:t>zapytania ofert</w:t>
      </w:r>
      <w:bookmarkStart w:id="0" w:name="_GoBack"/>
      <w:bookmarkEnd w:id="0"/>
      <w:r w:rsidR="00805281" w:rsidRPr="0044470D">
        <w:rPr>
          <w:rFonts w:ascii="Times New Roman" w:hAnsi="Times New Roman" w:cs="Times New Roman"/>
          <w:iCs/>
          <w:color w:val="auto"/>
          <w:sz w:val="20"/>
          <w:szCs w:val="23"/>
        </w:rPr>
        <w:t>owego</w:t>
      </w:r>
      <w:r w:rsidRPr="0044470D">
        <w:rPr>
          <w:rFonts w:ascii="Times New Roman" w:hAnsi="Times New Roman" w:cs="Times New Roman"/>
          <w:iCs/>
          <w:color w:val="auto"/>
          <w:sz w:val="20"/>
          <w:szCs w:val="23"/>
        </w:rPr>
        <w:t xml:space="preserve"> SP1.271.7.2020 </w:t>
      </w:r>
    </w:p>
    <w:p w:rsidR="00EA2108" w:rsidRDefault="00EA2108" w:rsidP="00EA2108">
      <w:pPr>
        <w:pStyle w:val="Default"/>
        <w:rPr>
          <w:rFonts w:ascii="Times New Roman" w:hAnsi="Times New Roman" w:cs="Times New Roman"/>
          <w:i/>
          <w:iCs/>
          <w:color w:val="auto"/>
          <w:sz w:val="23"/>
          <w:szCs w:val="23"/>
        </w:rPr>
      </w:pPr>
    </w:p>
    <w:p w:rsidR="00EA2108" w:rsidRPr="00EA2108" w:rsidRDefault="00EA2108" w:rsidP="00EA210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EA2108" w:rsidRPr="00EA2108" w:rsidRDefault="00EA2108" w:rsidP="00EA210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EA2108"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………………………………….. </w:t>
      </w:r>
    </w:p>
    <w:p w:rsidR="00EA2108" w:rsidRPr="00EA2108" w:rsidRDefault="00EA2108" w:rsidP="00EA2108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  <w:r w:rsidRPr="00EA2108">
        <w:rPr>
          <w:rFonts w:ascii="Times New Roman" w:hAnsi="Times New Roman" w:cs="Times New Roman"/>
          <w:color w:val="auto"/>
          <w:sz w:val="18"/>
          <w:szCs w:val="18"/>
        </w:rPr>
        <w:t xml:space="preserve">(pieczęć wykonawcy) </w:t>
      </w: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Default="00EA2108" w:rsidP="00EA210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0EA2108">
        <w:rPr>
          <w:rFonts w:ascii="Times New Roman" w:hAnsi="Times New Roman" w:cs="Times New Roman"/>
          <w:b/>
          <w:bCs/>
          <w:color w:val="auto"/>
          <w:sz w:val="18"/>
          <w:szCs w:val="18"/>
        </w:rPr>
        <w:t>OŚWIADCZENIE O BRAKU POWIĄZAŃ KAPITAŁOWYCH I OSOBOWYCH Z KUPUJĄCYM</w:t>
      </w: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Pr="00EA2108" w:rsidRDefault="00EA2108" w:rsidP="00EA2108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</w:p>
    <w:p w:rsidR="00EA2108" w:rsidRP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2"/>
        </w:rPr>
      </w:pP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Oświadczam, że przystępując do postępowania o udzielenie zamówienia na: </w:t>
      </w:r>
      <w:r w:rsidRPr="00EA2108">
        <w:rPr>
          <w:rFonts w:ascii="Times New Roman" w:hAnsi="Times New Roman" w:cs="Times New Roman"/>
          <w:b/>
          <w:bCs/>
          <w:color w:val="auto"/>
          <w:sz w:val="20"/>
          <w:szCs w:val="22"/>
        </w:rPr>
        <w:t xml:space="preserve">„Sukcesywną dostawą artykułów spożywczych do stołówki szkolnej na potrzeby wyżywienia uczniów w Szkole Podstawowej Nr 1 w Rzeszowie” </w:t>
      </w:r>
    </w:p>
    <w:p w:rsidR="00EA2108" w:rsidRPr="00EA2108" w:rsidRDefault="00EA2108" w:rsidP="00EA210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EA2108" w:rsidRPr="00EA2108" w:rsidRDefault="00EA2108" w:rsidP="00EA2108">
      <w:pPr>
        <w:pStyle w:val="Default"/>
        <w:spacing w:after="147"/>
        <w:rPr>
          <w:rFonts w:ascii="Times New Roman" w:hAnsi="Times New Roman" w:cs="Times New Roman"/>
          <w:color w:val="auto"/>
          <w:sz w:val="20"/>
          <w:szCs w:val="20"/>
        </w:rPr>
      </w:pP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 </w:t>
      </w:r>
      <w:r w:rsidRPr="00EA2108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jestem* </w:t>
      </w:r>
    </w:p>
    <w:p w:rsidR="00EA2108" w:rsidRPr="00EA2108" w:rsidRDefault="00EA2108" w:rsidP="00EA2108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 </w:t>
      </w:r>
      <w:r w:rsidRPr="00EA2108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nie jestem* </w:t>
      </w:r>
    </w:p>
    <w:p w:rsidR="00EA2108" w:rsidRPr="00EA2108" w:rsidRDefault="00EA2108" w:rsidP="00EA2108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EA2108" w:rsidRPr="00EA2108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powiązany osobowo lub kapitałowo z Kupującym. Przez powiązania osobowe lub kapitałowe rozumie się wzajemne powiązania pomiędzy Kupującym lub osobami upoważnionymi do zaciągania zobowiązań w imieniu Kupującego lub osobami wykonującymi w imieniu Kupującego czynności związane z przygotowaniem i przeprowadzeniem procedury wyboru Sprzedawcy a Sprzedawcą polegające w szczególności na: </w:t>
      </w:r>
    </w:p>
    <w:p w:rsidR="00EA2108" w:rsidRPr="00EA2108" w:rsidRDefault="00EA2108" w:rsidP="00EA2108">
      <w:pPr>
        <w:pStyle w:val="Default"/>
        <w:spacing w:after="25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a. uczestniczeniu w spółce jako wspólnik spółki cywilnej lub spółki osobowej; </w:t>
      </w:r>
    </w:p>
    <w:p w:rsidR="00EA2108" w:rsidRPr="00EA2108" w:rsidRDefault="00EA2108" w:rsidP="00EA2108">
      <w:pPr>
        <w:pStyle w:val="Default"/>
        <w:spacing w:after="25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b. posiadaniu co najmniej 10% udziałów lub akcji; </w:t>
      </w:r>
    </w:p>
    <w:p w:rsidR="00EA2108" w:rsidRPr="00EA2108" w:rsidRDefault="00EA2108" w:rsidP="00EA2108">
      <w:pPr>
        <w:pStyle w:val="Default"/>
        <w:spacing w:after="25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c. pełnieniu funkcji członka organu nadzorczego lub zarządzającego, prokurenta, pełnomocnika; </w:t>
      </w:r>
    </w:p>
    <w:p w:rsidR="00EA2108" w:rsidRPr="00EA2108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A2108">
        <w:rPr>
          <w:rFonts w:ascii="Times New Roman" w:hAnsi="Times New Roman" w:cs="Times New Roman"/>
          <w:color w:val="auto"/>
          <w:sz w:val="20"/>
          <w:szCs w:val="20"/>
        </w:rPr>
        <w:t xml:space="preserve">d. pozostawaniu w takim stosunku prawnym lub faktycznym, który może budzić uzasadnione wątpliwości, co do bezstronności w wyborze Sprzedawcy, w szczególności pozostawanie w związku małżeńskim, w stosunku pokrewieństwa lub powinowactwa w linii prostej, pokrewieństwa drugiego stopnia lub powinowactwa drugiego stopnia w linii bocznej lub w stosunku przysposobienia, opieki lub kurateli. </w:t>
      </w:r>
    </w:p>
    <w:p w:rsidR="00EA2108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EA2108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EA2108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EA2108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EA2108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EA2108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EA2108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EA2108" w:rsidRPr="00EA2108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EA2108" w:rsidRPr="00EA2108" w:rsidRDefault="00EA2108" w:rsidP="00EA2108">
      <w:pPr>
        <w:pStyle w:val="Default"/>
        <w:jc w:val="right"/>
        <w:rPr>
          <w:rFonts w:ascii="Times New Roman" w:hAnsi="Times New Roman" w:cs="Times New Roman"/>
          <w:color w:val="auto"/>
          <w:sz w:val="16"/>
          <w:szCs w:val="16"/>
        </w:rPr>
      </w:pPr>
      <w:r w:rsidRPr="00EA2108">
        <w:rPr>
          <w:rFonts w:ascii="Times New Roman" w:hAnsi="Times New Roman" w:cs="Times New Roman"/>
          <w:color w:val="auto"/>
          <w:sz w:val="16"/>
          <w:szCs w:val="16"/>
        </w:rPr>
        <w:t xml:space="preserve">………………………………………………………………………………………… </w:t>
      </w:r>
    </w:p>
    <w:p w:rsidR="00EA2108" w:rsidRDefault="00EA2108" w:rsidP="00EA2108">
      <w:pPr>
        <w:pStyle w:val="Default"/>
        <w:jc w:val="right"/>
        <w:rPr>
          <w:rFonts w:ascii="Times New Roman" w:hAnsi="Times New Roman" w:cs="Times New Roman"/>
          <w:i/>
          <w:iCs/>
          <w:color w:val="auto"/>
          <w:sz w:val="16"/>
          <w:szCs w:val="16"/>
        </w:rPr>
      </w:pPr>
      <w:r w:rsidRPr="00EA2108">
        <w:rPr>
          <w:rFonts w:ascii="Times New Roman" w:hAnsi="Times New Roman" w:cs="Times New Roman"/>
          <w:i/>
          <w:iCs/>
          <w:color w:val="auto"/>
          <w:sz w:val="16"/>
          <w:szCs w:val="16"/>
        </w:rPr>
        <w:t>Data, pieczęć, podpis Sprzedawcy lub osoby/osób upoważnionej/</w:t>
      </w:r>
      <w:proofErr w:type="spellStart"/>
      <w:r w:rsidRPr="00EA2108">
        <w:rPr>
          <w:rFonts w:ascii="Times New Roman" w:hAnsi="Times New Roman" w:cs="Times New Roman"/>
          <w:i/>
          <w:iCs/>
          <w:color w:val="auto"/>
          <w:sz w:val="16"/>
          <w:szCs w:val="16"/>
        </w:rPr>
        <w:t>ych</w:t>
      </w:r>
      <w:proofErr w:type="spellEnd"/>
      <w:r w:rsidRPr="00EA2108">
        <w:rPr>
          <w:rFonts w:ascii="Times New Roman" w:hAnsi="Times New Roman" w:cs="Times New Roman"/>
          <w:i/>
          <w:iCs/>
          <w:color w:val="auto"/>
          <w:sz w:val="16"/>
          <w:szCs w:val="16"/>
        </w:rPr>
        <w:t xml:space="preserve"> </w:t>
      </w:r>
    </w:p>
    <w:p w:rsidR="00EA2108" w:rsidRDefault="00EA2108" w:rsidP="00EA2108">
      <w:pPr>
        <w:pStyle w:val="Default"/>
        <w:jc w:val="both"/>
        <w:rPr>
          <w:rFonts w:ascii="Times New Roman" w:hAnsi="Times New Roman" w:cs="Times New Roman"/>
          <w:i/>
          <w:iCs/>
          <w:color w:val="auto"/>
          <w:sz w:val="16"/>
          <w:szCs w:val="16"/>
        </w:rPr>
      </w:pPr>
    </w:p>
    <w:p w:rsidR="00EA2108" w:rsidRPr="00EA2108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EA2108" w:rsidRPr="00EA2108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EA2108">
        <w:rPr>
          <w:rFonts w:ascii="Times New Roman" w:hAnsi="Times New Roman" w:cs="Times New Roman"/>
          <w:color w:val="auto"/>
          <w:sz w:val="16"/>
          <w:szCs w:val="16"/>
        </w:rPr>
        <w:t xml:space="preserve"> </w:t>
      </w:r>
      <w:r w:rsidRPr="00EA2108">
        <w:rPr>
          <w:rFonts w:ascii="Times New Roman" w:hAnsi="Times New Roman" w:cs="Times New Roman"/>
          <w:b/>
          <w:bCs/>
          <w:i/>
          <w:iCs/>
          <w:color w:val="auto"/>
          <w:sz w:val="16"/>
          <w:szCs w:val="16"/>
        </w:rPr>
        <w:t xml:space="preserve">zaznaczyć właściwe </w:t>
      </w:r>
    </w:p>
    <w:p w:rsidR="003E0937" w:rsidRPr="00EA2108" w:rsidRDefault="003E0937" w:rsidP="00EA2108">
      <w:pPr>
        <w:jc w:val="both"/>
        <w:rPr>
          <w:rFonts w:ascii="Times New Roman" w:hAnsi="Times New Roman" w:cs="Times New Roman"/>
        </w:rPr>
      </w:pPr>
    </w:p>
    <w:sectPr w:rsidR="003E0937" w:rsidRPr="00EA2108" w:rsidSect="0044470D">
      <w:pgSz w:w="11907" w:h="16839" w:code="9"/>
      <w:pgMar w:top="1158" w:right="1012" w:bottom="644" w:left="118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DE"/>
    <w:rsid w:val="003E0937"/>
    <w:rsid w:val="0044470D"/>
    <w:rsid w:val="00805281"/>
    <w:rsid w:val="00C812DE"/>
    <w:rsid w:val="00EA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21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21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6</cp:revision>
  <cp:lastPrinted>2020-10-27T12:29:00Z</cp:lastPrinted>
  <dcterms:created xsi:type="dcterms:W3CDTF">2020-10-27T11:46:00Z</dcterms:created>
  <dcterms:modified xsi:type="dcterms:W3CDTF">2020-10-27T12:29:00Z</dcterms:modified>
</cp:coreProperties>
</file>